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6943" w14:textId="77777777" w:rsidR="00ED5F47" w:rsidRDefault="00ED5F47" w:rsidP="00ED5F47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14:paraId="4F46E2E4" w14:textId="77777777" w:rsidR="00ED5F47" w:rsidRDefault="00ED5F47" w:rsidP="00ED5F47">
      <w:pPr>
        <w:rPr>
          <w:rFonts w:ascii="Arial" w:hAnsi="Arial"/>
          <w:b/>
        </w:rPr>
      </w:pPr>
    </w:p>
    <w:p w14:paraId="6D7B1D77" w14:textId="77777777" w:rsidR="00ED5F47" w:rsidRDefault="00ED5F47" w:rsidP="00ED5F47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inline distT="0" distB="0" distL="0" distR="0" wp14:anchorId="2748B12F" wp14:editId="2AC220C2">
            <wp:extent cx="1676400" cy="409575"/>
            <wp:effectExtent l="0" t="0" r="0" b="9525"/>
            <wp:docPr id="2" name="Afbeelding 2" descr="C-No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-No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noProof/>
        </w:rPr>
        <w:drawing>
          <wp:inline distT="0" distB="0" distL="0" distR="0" wp14:anchorId="746F6D4B" wp14:editId="71C0C6A3">
            <wp:extent cx="1666875" cy="409575"/>
            <wp:effectExtent l="0" t="0" r="9525" b="9525"/>
            <wp:docPr id="1" name="Afbeelding 1" descr="C-Vijfh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-Vijfho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659DD" w14:textId="77777777" w:rsidR="00ED5F47" w:rsidRDefault="00ED5F47" w:rsidP="00ED5F47">
      <w:pPr>
        <w:rPr>
          <w:rFonts w:ascii="Arial" w:hAnsi="Arial" w:cs="Arial"/>
          <w:b/>
        </w:rPr>
      </w:pPr>
    </w:p>
    <w:p w14:paraId="0552420A" w14:textId="629CF281" w:rsidR="00ED5F47" w:rsidRDefault="00ED5F47" w:rsidP="00CA5D1F">
      <w:pPr>
        <w:rPr>
          <w:rFonts w:ascii="Arial" w:hAnsi="Arial"/>
          <w:b/>
        </w:rPr>
      </w:pPr>
      <w:r>
        <w:rPr>
          <w:rFonts w:ascii="Arial" w:hAnsi="Arial" w:cs="Arial"/>
          <w:b/>
        </w:rPr>
        <w:t>Verslag wijkteambijeenkomst Colmschate-Noord/ De Vijfhoek op dinsdag 6 september</w:t>
      </w:r>
      <w:r>
        <w:rPr>
          <w:rFonts w:ascii="Arial" w:hAnsi="Arial" w:cs="Arial"/>
          <w:b/>
        </w:rPr>
        <w:br/>
      </w:r>
    </w:p>
    <w:p w14:paraId="3FBC2970" w14:textId="77777777" w:rsidR="00ED5F47" w:rsidRDefault="00ED5F47" w:rsidP="00CA5D1F">
      <w:pPr>
        <w:rPr>
          <w:rFonts w:ascii="Arial" w:hAnsi="Arial" w:cs="Arial"/>
        </w:rPr>
      </w:pPr>
      <w:r>
        <w:rPr>
          <w:rFonts w:ascii="Arial" w:hAnsi="Arial" w:cs="Arial"/>
        </w:rPr>
        <w:t>Aanwezig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Wijkmanager: </w:t>
      </w:r>
      <w:r>
        <w:rPr>
          <w:rFonts w:ascii="Arial" w:hAnsi="Arial" w:cs="Arial"/>
        </w:rPr>
        <w:t>Joris Hendriks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8E832F" w14:textId="2CB269CB" w:rsidR="00ED5F47" w:rsidRDefault="00ED5F47" w:rsidP="00CA5D1F">
      <w:pPr>
        <w:ind w:left="2124"/>
        <w:rPr>
          <w:rFonts w:ascii="Arial" w:hAnsi="Arial" w:cs="Arial"/>
        </w:rPr>
      </w:pPr>
      <w:r>
        <w:rPr>
          <w:rFonts w:ascii="Arial" w:hAnsi="Arial" w:cs="Arial"/>
          <w:b/>
        </w:rPr>
        <w:t>Wijkteamleden:</w:t>
      </w:r>
      <w:r>
        <w:rPr>
          <w:rFonts w:ascii="Arial" w:hAnsi="Arial" w:cs="Arial"/>
        </w:rPr>
        <w:t xml:space="preserve"> Rinie Assen,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Edwin van der Strate en Steve van Zee, Martine </w:t>
      </w:r>
      <w:r w:rsidR="008B6299">
        <w:rPr>
          <w:rFonts w:ascii="Arial" w:hAnsi="Arial" w:cs="Arial"/>
        </w:rPr>
        <w:t>Millet.</w:t>
      </w:r>
    </w:p>
    <w:p w14:paraId="664B5F37" w14:textId="77777777" w:rsidR="00ED5F47" w:rsidRDefault="00ED5F47" w:rsidP="00CA5D1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Voor Elkaar Team:</w:t>
      </w:r>
      <w:r>
        <w:rPr>
          <w:rFonts w:ascii="Arial" w:hAnsi="Arial" w:cs="Arial"/>
        </w:rPr>
        <w:t xml:space="preserve"> Karin Voortman (opbouwwerker) </w:t>
      </w:r>
    </w:p>
    <w:p w14:paraId="293C6AC0" w14:textId="4BD138BB" w:rsidR="009236A3" w:rsidRDefault="009236A3" w:rsidP="00CA5D1F">
      <w:pPr>
        <w:ind w:left="2124"/>
        <w:rPr>
          <w:rFonts w:ascii="Arial" w:hAnsi="Arial" w:cs="Arial"/>
        </w:rPr>
      </w:pPr>
      <w:r w:rsidRPr="009236A3">
        <w:rPr>
          <w:rFonts w:ascii="Arial" w:hAnsi="Arial" w:cs="Arial"/>
          <w:b/>
        </w:rPr>
        <w:t>Raadslid PvdA:</w:t>
      </w:r>
      <w:r>
        <w:rPr>
          <w:rFonts w:ascii="Arial" w:hAnsi="Arial" w:cs="Arial"/>
        </w:rPr>
        <w:t xml:space="preserve"> Tanja Eekhuis</w:t>
      </w:r>
    </w:p>
    <w:p w14:paraId="7490A335" w14:textId="1BD20A3C" w:rsidR="00ED5F47" w:rsidRDefault="00ED5F47" w:rsidP="00CA5D1F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Afwezig (m.k.)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Wijkwethouder: </w:t>
      </w:r>
      <w:r>
        <w:rPr>
          <w:rFonts w:ascii="Arial" w:hAnsi="Arial" w:cs="Arial"/>
        </w:rPr>
        <w:t xml:space="preserve">Liesbeth Grijsen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Wijkteamlid</w:t>
      </w:r>
      <w:r>
        <w:rPr>
          <w:rFonts w:ascii="Arial" w:hAnsi="Arial" w:cs="Arial"/>
        </w:rPr>
        <w:t>: Lesley Jeffrey, Jesse Willems,</w:t>
      </w:r>
    </w:p>
    <w:p w14:paraId="6BD22D79" w14:textId="77777777" w:rsidR="00ED5F47" w:rsidRDefault="00ED5F47" w:rsidP="00CA5D1F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3812">
        <w:rPr>
          <w:rFonts w:ascii="Arial" w:hAnsi="Arial" w:cs="Arial"/>
          <w:bCs/>
        </w:rPr>
        <w:t>Jessie van der Linde</w:t>
      </w:r>
      <w:r w:rsidRPr="00A37C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(aspirant wijkteamlid),</w:t>
      </w:r>
    </w:p>
    <w:p w14:paraId="7A732839" w14:textId="4AB6C694" w:rsidR="00ED5F47" w:rsidRDefault="00ED5F47" w:rsidP="00CA5D1F">
      <w:pPr>
        <w:rPr>
          <w:rFonts w:ascii="Arial" w:hAnsi="Arial" w:cs="Arial"/>
        </w:rPr>
      </w:pPr>
      <w:r>
        <w:rPr>
          <w:rFonts w:ascii="Arial" w:hAnsi="Arial" w:cs="Arial"/>
        </w:rPr>
        <w:t>Verslaglegging</w:t>
      </w:r>
      <w:r w:rsidR="0021338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E03812">
        <w:rPr>
          <w:rFonts w:ascii="Arial" w:hAnsi="Arial" w:cs="Arial"/>
          <w:bCs/>
        </w:rPr>
        <w:t>Tamara de Waal-Magdelijns</w:t>
      </w:r>
    </w:p>
    <w:p w14:paraId="2EDB1F33" w14:textId="77777777" w:rsidR="00ED5F47" w:rsidRDefault="00ED5F47" w:rsidP="00CA5D1F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>Gasten:</w:t>
      </w:r>
      <w:r>
        <w:rPr>
          <w:rFonts w:ascii="Arial" w:hAnsi="Arial" w:cs="Arial"/>
        </w:rPr>
        <w:tab/>
      </w:r>
      <w:r w:rsidRPr="00E03812">
        <w:rPr>
          <w:rFonts w:ascii="Arial" w:hAnsi="Arial" w:cs="Arial"/>
          <w:bCs/>
        </w:rPr>
        <w:t>Geen</w:t>
      </w:r>
    </w:p>
    <w:p w14:paraId="28693DA2" w14:textId="77777777" w:rsidR="00ED5F47" w:rsidRDefault="00ED5F47" w:rsidP="00CA5D1F"/>
    <w:p w14:paraId="3EF83938" w14:textId="06094376" w:rsidR="005E0FC8" w:rsidRDefault="00E34DF8" w:rsidP="00CA5D1F">
      <w:r>
        <w:rPr>
          <w:b/>
          <w:bCs/>
        </w:rPr>
        <w:t>1.</w:t>
      </w:r>
      <w:r w:rsidR="00BB555C" w:rsidRPr="00E34DF8">
        <w:rPr>
          <w:b/>
          <w:bCs/>
        </w:rPr>
        <w:t>Opening</w:t>
      </w:r>
      <w:r w:rsidR="00BB555C">
        <w:t>:</w:t>
      </w:r>
    </w:p>
    <w:p w14:paraId="0520D684" w14:textId="681AA092" w:rsidR="00FD438D" w:rsidRDefault="00FD438D" w:rsidP="00CA5D1F">
      <w:pPr>
        <w:spacing w:after="0"/>
      </w:pPr>
      <w:r>
        <w:t>Joris heet iedereen welkom, met name het nieuwe wijkteamlid Martine</w:t>
      </w:r>
      <w:r w:rsidR="00213383">
        <w:t xml:space="preserve"> Millet</w:t>
      </w:r>
      <w:r>
        <w:t xml:space="preserve">, en </w:t>
      </w:r>
      <w:r w:rsidR="00842D5E">
        <w:t xml:space="preserve">Tanja Eekhuis als </w:t>
      </w:r>
      <w:r w:rsidR="004253B4">
        <w:t>wijkcontact</w:t>
      </w:r>
      <w:r w:rsidR="00842D5E">
        <w:t>raadslid van de PvdA.</w:t>
      </w:r>
    </w:p>
    <w:p w14:paraId="00CA1818" w14:textId="66FCA52B" w:rsidR="00842D5E" w:rsidRDefault="00842D5E" w:rsidP="00CA5D1F">
      <w:pPr>
        <w:spacing w:after="0"/>
      </w:pPr>
      <w:r>
        <w:t xml:space="preserve">We doen een voorstelrondje zodat de nieuwe leden weten wie er in </w:t>
      </w:r>
      <w:r w:rsidR="004253B4">
        <w:t>het wijkteam</w:t>
      </w:r>
      <w:r>
        <w:t xml:space="preserve"> zitten.</w:t>
      </w:r>
    </w:p>
    <w:p w14:paraId="1163CFB3" w14:textId="0A84C303" w:rsidR="00842D5E" w:rsidRDefault="00842D5E" w:rsidP="00CA5D1F">
      <w:pPr>
        <w:spacing w:after="0"/>
      </w:pPr>
      <w:r>
        <w:t>Tamara trakteert op taart omdat ze iets te vieren heeft.</w:t>
      </w:r>
    </w:p>
    <w:p w14:paraId="4C2F9B0B" w14:textId="77777777" w:rsidR="00CA5D1F" w:rsidRDefault="00CA5D1F" w:rsidP="00CA5D1F">
      <w:pPr>
        <w:spacing w:after="0"/>
      </w:pPr>
    </w:p>
    <w:p w14:paraId="3D23BB87" w14:textId="0A2122FD" w:rsidR="00842D5E" w:rsidRPr="00842D5E" w:rsidRDefault="00E34DF8" w:rsidP="00CA5D1F">
      <w:pPr>
        <w:spacing w:after="0"/>
        <w:rPr>
          <w:b/>
        </w:rPr>
      </w:pPr>
      <w:r>
        <w:rPr>
          <w:b/>
        </w:rPr>
        <w:t>2.</w:t>
      </w:r>
      <w:r w:rsidR="00B558A1" w:rsidRPr="00842D5E">
        <w:rPr>
          <w:b/>
        </w:rPr>
        <w:t>Verslag 17 mei:</w:t>
      </w:r>
    </w:p>
    <w:p w14:paraId="38D920B0" w14:textId="7E0158E2" w:rsidR="00EA25E5" w:rsidRDefault="00EA25E5" w:rsidP="00CA5D1F">
      <w:pPr>
        <w:spacing w:after="0"/>
      </w:pPr>
      <w:r>
        <w:t xml:space="preserve">Karin </w:t>
      </w:r>
      <w:r w:rsidR="00842D5E">
        <w:t xml:space="preserve">zal de </w:t>
      </w:r>
      <w:r>
        <w:t>r</w:t>
      </w:r>
      <w:r w:rsidR="00842D5E">
        <w:t>esultaten van de ideeënboom nog delen.</w:t>
      </w:r>
    </w:p>
    <w:p w14:paraId="7491D160" w14:textId="48688962" w:rsidR="00842D5E" w:rsidRDefault="00EA25E5" w:rsidP="00CA5D1F">
      <w:pPr>
        <w:spacing w:after="0"/>
      </w:pPr>
      <w:r>
        <w:t xml:space="preserve">Joris heeft een puntje nav de </w:t>
      </w:r>
      <w:r w:rsidR="00CA5D1F">
        <w:t>S</w:t>
      </w:r>
      <w:r>
        <w:t>taat van Deventer</w:t>
      </w:r>
      <w:r w:rsidR="000122E2">
        <w:t>.</w:t>
      </w:r>
      <w:r>
        <w:t xml:space="preserve"> We </w:t>
      </w:r>
      <w:r w:rsidR="000122E2">
        <w:t xml:space="preserve">kunnen </w:t>
      </w:r>
      <w:r>
        <w:t xml:space="preserve">ook de </w:t>
      </w:r>
      <w:r w:rsidR="00CA5D1F">
        <w:t>B</w:t>
      </w:r>
      <w:r>
        <w:t>uurtkijker</w:t>
      </w:r>
      <w:r w:rsidR="00CA5D1F">
        <w:t xml:space="preserve"> binnenkort gebruiken</w:t>
      </w:r>
      <w:r>
        <w:t xml:space="preserve">, maar die is </w:t>
      </w:r>
      <w:r w:rsidR="002B5990">
        <w:t xml:space="preserve">nu </w:t>
      </w:r>
      <w:r>
        <w:t xml:space="preserve">nog niet beschikbaar. De droge cijfers zijn er wel, maar nog niet genoeg voor de wijkanalyse. Wellicht </w:t>
      </w:r>
      <w:r w:rsidR="00842D5E">
        <w:t>is er de volgende ke</w:t>
      </w:r>
      <w:r w:rsidR="000E0482">
        <w:t>er</w:t>
      </w:r>
      <w:r w:rsidR="00842D5E">
        <w:t xml:space="preserve"> wel een concept wijkanalyse</w:t>
      </w:r>
      <w:r>
        <w:t xml:space="preserve">. </w:t>
      </w:r>
    </w:p>
    <w:p w14:paraId="0A1FF4E5" w14:textId="7DCAA025" w:rsidR="00EA25E5" w:rsidRDefault="000E0482" w:rsidP="00CA5D1F">
      <w:pPr>
        <w:spacing w:after="0"/>
      </w:pPr>
      <w:r>
        <w:t>De vraag uit het wijkteam</w:t>
      </w:r>
      <w:r w:rsidR="008E32DE">
        <w:t xml:space="preserve"> w</w:t>
      </w:r>
      <w:r w:rsidR="00A67A10">
        <w:t>at betreft</w:t>
      </w:r>
      <w:r w:rsidR="008E32DE">
        <w:t xml:space="preserve"> de opmerking over </w:t>
      </w:r>
      <w:r w:rsidR="00A67A10">
        <w:t xml:space="preserve">cijfers van </w:t>
      </w:r>
      <w:r w:rsidR="008E32DE">
        <w:t>Turkse afkomst is teruggegeven, en als reactie kregen we te horen</w:t>
      </w:r>
      <w:r w:rsidR="00EA25E5">
        <w:t xml:space="preserve"> </w:t>
      </w:r>
      <w:r w:rsidR="008E32DE">
        <w:t>dat het CBS ook gebruik maakt van deze gegevens,</w:t>
      </w:r>
      <w:r w:rsidR="004A6C24">
        <w:t xml:space="preserve"> maar</w:t>
      </w:r>
      <w:r w:rsidR="008E32DE">
        <w:t xml:space="preserve"> de bedoeling is dat er vanaf 2022</w:t>
      </w:r>
      <w:r w:rsidR="004A6C24">
        <w:t xml:space="preserve"> een verandering in gemaakt</w:t>
      </w:r>
      <w:r w:rsidR="008E32DE">
        <w:t xml:space="preserve"> wordt. Dan wordt er naar je </w:t>
      </w:r>
      <w:r w:rsidR="004A6C24">
        <w:t xml:space="preserve">land van geboorte </w:t>
      </w:r>
      <w:r w:rsidR="008E32DE">
        <w:t xml:space="preserve">gevraagd </w:t>
      </w:r>
      <w:r w:rsidR="004A6C24">
        <w:t>ipv</w:t>
      </w:r>
      <w:r w:rsidR="008E32DE">
        <w:t xml:space="preserve"> naar het</w:t>
      </w:r>
      <w:r w:rsidR="004A6C24">
        <w:t xml:space="preserve"> land van geboorte van je ouders.</w:t>
      </w:r>
    </w:p>
    <w:p w14:paraId="246A53AB" w14:textId="77777777" w:rsidR="00EE2CC9" w:rsidRDefault="00EE2CC9" w:rsidP="00CA5D1F">
      <w:pPr>
        <w:spacing w:after="0"/>
      </w:pPr>
    </w:p>
    <w:p w14:paraId="18AF6988" w14:textId="4AE3F117" w:rsidR="004A6C24" w:rsidRPr="008E32DE" w:rsidRDefault="004A6C24" w:rsidP="00CA5D1F">
      <w:pPr>
        <w:spacing w:after="0"/>
        <w:rPr>
          <w:b/>
        </w:rPr>
      </w:pPr>
      <w:r w:rsidRPr="008E32DE">
        <w:rPr>
          <w:b/>
        </w:rPr>
        <w:t>3.</w:t>
      </w:r>
      <w:r w:rsidR="00EE2CC9">
        <w:rPr>
          <w:b/>
        </w:rPr>
        <w:t xml:space="preserve"> Energiete</w:t>
      </w:r>
      <w:r w:rsidR="00C42107">
        <w:rPr>
          <w:b/>
        </w:rPr>
        <w:t xml:space="preserve">am </w:t>
      </w:r>
    </w:p>
    <w:p w14:paraId="44B502F8" w14:textId="7A986077" w:rsidR="00A76764" w:rsidRDefault="004A6C24" w:rsidP="00CA5D1F">
      <w:pPr>
        <w:spacing w:after="0"/>
      </w:pPr>
      <w:r>
        <w:t xml:space="preserve">Energieteams oproep: Er is een oproep geweest </w:t>
      </w:r>
      <w:r w:rsidR="00445376">
        <w:t xml:space="preserve">begin </w:t>
      </w:r>
      <w:r w:rsidR="003E417F">
        <w:t>j</w:t>
      </w:r>
      <w:r w:rsidR="00445376">
        <w:t xml:space="preserve">uni </w:t>
      </w:r>
      <w:r w:rsidR="00A76764">
        <w:t>in de WijDeventer</w:t>
      </w:r>
      <w:r w:rsidR="003E417F">
        <w:t>krant</w:t>
      </w:r>
      <w:r w:rsidR="00A76764">
        <w:t>, daar</w:t>
      </w:r>
      <w:r>
        <w:t xml:space="preserve"> is respons op geweest, </w:t>
      </w:r>
      <w:r w:rsidR="00A76764">
        <w:t xml:space="preserve">te weten </w:t>
      </w:r>
      <w:r>
        <w:t xml:space="preserve">6 stuks. </w:t>
      </w:r>
      <w:r w:rsidR="00A76764">
        <w:t>Dit is fijn, Karin heeft wel wat twijfels</w:t>
      </w:r>
      <w:r w:rsidR="009227CA">
        <w:t xml:space="preserve"> bij sommige aanmeldingen. Sterretje gezet bij een van aanmeldingen</w:t>
      </w:r>
      <w:r w:rsidR="00A76764">
        <w:t>, ivm het</w:t>
      </w:r>
      <w:r w:rsidR="009227CA">
        <w:t xml:space="preserve"> eigen bedrijf</w:t>
      </w:r>
      <w:r w:rsidR="00A76764">
        <w:t xml:space="preserve"> wat deze meneer heeft</w:t>
      </w:r>
      <w:r w:rsidR="009227CA">
        <w:t xml:space="preserve">. </w:t>
      </w:r>
    </w:p>
    <w:p w14:paraId="778D8FA4" w14:textId="18AEA774" w:rsidR="004A6C24" w:rsidRDefault="00A76764" w:rsidP="00CA5D1F">
      <w:pPr>
        <w:spacing w:after="0"/>
      </w:pPr>
      <w:r>
        <w:t>Aan de andere kant, h</w:t>
      </w:r>
      <w:r w:rsidR="009227CA">
        <w:t>oe meer mensen je uit de wijk bet</w:t>
      </w:r>
      <w:r>
        <w:t>rekt, hoe meer je kunt bereiken, zeker als ze ervaring hebben.</w:t>
      </w:r>
    </w:p>
    <w:p w14:paraId="18158A09" w14:textId="3C8D1814" w:rsidR="009227CA" w:rsidRDefault="00A76764" w:rsidP="00CA5D1F">
      <w:pPr>
        <w:spacing w:after="0"/>
      </w:pPr>
      <w:r>
        <w:lastRenderedPageBreak/>
        <w:t>Er wordt overlegd hoe we nu verder moeten gaan.</w:t>
      </w:r>
      <w:r w:rsidR="009227CA">
        <w:t xml:space="preserve"> </w:t>
      </w:r>
      <w:r>
        <w:t>De vraa</w:t>
      </w:r>
      <w:r w:rsidR="00B063BE">
        <w:t xml:space="preserve">g of </w:t>
      </w:r>
      <w:r w:rsidR="009227CA">
        <w:t>iemand uit het wijkteam ook mee</w:t>
      </w:r>
      <w:r w:rsidR="00B063BE">
        <w:t xml:space="preserve"> wil </w:t>
      </w:r>
      <w:r w:rsidR="009227CA">
        <w:t>doen</w:t>
      </w:r>
      <w:r w:rsidR="00B063BE">
        <w:t xml:space="preserve"> wordt neergelegd.</w:t>
      </w:r>
      <w:r w:rsidR="00445376">
        <w:t xml:space="preserve"> </w:t>
      </w:r>
      <w:r w:rsidR="00B063BE">
        <w:t xml:space="preserve">Wellicht is het praktisch </w:t>
      </w:r>
      <w:r w:rsidR="006322B1">
        <w:t>om</w:t>
      </w:r>
      <w:r w:rsidR="00B063BE">
        <w:t xml:space="preserve"> </w:t>
      </w:r>
      <w:r w:rsidR="00445376">
        <w:t xml:space="preserve">alle aanmeldingen bij elkaar </w:t>
      </w:r>
      <w:r w:rsidR="006322B1">
        <w:t xml:space="preserve">te </w:t>
      </w:r>
      <w:r w:rsidR="00445376">
        <w:t>roepen</w:t>
      </w:r>
      <w:r w:rsidR="00B063BE">
        <w:t xml:space="preserve"> </w:t>
      </w:r>
      <w:r w:rsidR="00445376">
        <w:t>voor een overleg, om te zie</w:t>
      </w:r>
      <w:r w:rsidR="00B063BE">
        <w:t xml:space="preserve">n wat </w:t>
      </w:r>
      <w:r w:rsidR="00101A25">
        <w:t>iedereen voor ogen heeft</w:t>
      </w:r>
      <w:r w:rsidR="00B063BE">
        <w:t xml:space="preserve">. Het is handig als </w:t>
      </w:r>
      <w:r w:rsidR="00445376">
        <w:t>een pa</w:t>
      </w:r>
      <w:r w:rsidR="00B063BE">
        <w:t>a</w:t>
      </w:r>
      <w:r w:rsidR="00445376">
        <w:t>r leden van het wijkteam</w:t>
      </w:r>
      <w:r w:rsidR="00B063BE">
        <w:t xml:space="preserve"> daar ook bij zouden kunnen zijn</w:t>
      </w:r>
      <w:r w:rsidR="00445376">
        <w:t xml:space="preserve">. </w:t>
      </w:r>
      <w:r w:rsidR="00B063BE">
        <w:t>Steve geeft aan dat we kunnen bekijken wat</w:t>
      </w:r>
      <w:r w:rsidR="00445376">
        <w:t xml:space="preserve"> je van elkaar</w:t>
      </w:r>
      <w:r w:rsidR="00B063BE">
        <w:t xml:space="preserve"> kunt</w:t>
      </w:r>
      <w:r w:rsidR="00445376">
        <w:t xml:space="preserve"> leren, </w:t>
      </w:r>
      <w:r w:rsidR="00B063BE">
        <w:t xml:space="preserve">en </w:t>
      </w:r>
      <w:r w:rsidR="00445376">
        <w:t xml:space="preserve">wat </w:t>
      </w:r>
      <w:r w:rsidR="00B063BE">
        <w:t>zou j</w:t>
      </w:r>
      <w:r w:rsidR="00445376">
        <w:t>e later afzonderlijk</w:t>
      </w:r>
      <w:r w:rsidR="00B063BE">
        <w:t xml:space="preserve"> kunnen</w:t>
      </w:r>
      <w:r w:rsidR="00445376">
        <w:t xml:space="preserve"> doen?</w:t>
      </w:r>
    </w:p>
    <w:p w14:paraId="611F6128" w14:textId="75EEB61F" w:rsidR="00445376" w:rsidRDefault="00B063BE" w:rsidP="00CA5D1F">
      <w:pPr>
        <w:spacing w:after="0"/>
      </w:pPr>
      <w:r>
        <w:t xml:space="preserve">Het idee wordt geopperd om </w:t>
      </w:r>
      <w:r w:rsidR="00445376">
        <w:t>de oproep nog eens in d</w:t>
      </w:r>
      <w:r>
        <w:t>e krant zetten om te kijken of er meer respons komt.</w:t>
      </w:r>
      <w:r w:rsidR="00187556">
        <w:t xml:space="preserve"> </w:t>
      </w:r>
      <w:r>
        <w:t xml:space="preserve">Martine geeft aan dat </w:t>
      </w:r>
      <w:r w:rsidR="00445376">
        <w:t xml:space="preserve"> er ook veel huurwoningen</w:t>
      </w:r>
      <w:r>
        <w:t xml:space="preserve"> zijn</w:t>
      </w:r>
      <w:r w:rsidR="00445376">
        <w:t xml:space="preserve">. </w:t>
      </w:r>
      <w:r>
        <w:t xml:space="preserve">Daar </w:t>
      </w:r>
      <w:r w:rsidR="00445376">
        <w:t xml:space="preserve">is weinig medewerking van de </w:t>
      </w:r>
      <w:r w:rsidR="00CD515A">
        <w:t>woningbouw w</w:t>
      </w:r>
      <w:r>
        <w:t xml:space="preserve">at </w:t>
      </w:r>
      <w:r w:rsidR="00CD515A">
        <w:t>b</w:t>
      </w:r>
      <w:r>
        <w:t>etreft</w:t>
      </w:r>
      <w:r w:rsidR="00CD515A">
        <w:t xml:space="preserve"> </w:t>
      </w:r>
      <w:r>
        <w:t xml:space="preserve">plannen voor </w:t>
      </w:r>
      <w:r w:rsidR="00CD515A">
        <w:t xml:space="preserve">duurzaamheid. </w:t>
      </w:r>
      <w:r>
        <w:t>Een h</w:t>
      </w:r>
      <w:r w:rsidR="00CD515A">
        <w:t xml:space="preserve">uurder kan </w:t>
      </w:r>
      <w:r>
        <w:t xml:space="preserve">nu </w:t>
      </w:r>
      <w:r w:rsidR="00CD515A">
        <w:t>geen kant op.</w:t>
      </w:r>
    </w:p>
    <w:p w14:paraId="5F373DFB" w14:textId="242BC788" w:rsidR="00CD515A" w:rsidRDefault="00CD515A" w:rsidP="00CA5D1F">
      <w:pPr>
        <w:spacing w:after="0"/>
      </w:pPr>
      <w:r>
        <w:t>Joris: Woonbedrijf Ieder1 is bezig</w:t>
      </w:r>
      <w:r w:rsidR="008F0ECC">
        <w:t xml:space="preserve"> met een proef met warmtepompen, juist ook in</w:t>
      </w:r>
      <w:r>
        <w:t xml:space="preserve"> nieuwe wijk</w:t>
      </w:r>
      <w:r w:rsidR="008F0ECC">
        <w:t>en</w:t>
      </w:r>
      <w:r>
        <w:t>. Edwin: Volgens mij moeten wij gewoon iedereen bij elkaar roepen, met Bert de Waal erbij?</w:t>
      </w:r>
    </w:p>
    <w:p w14:paraId="4CDAF976" w14:textId="44896A25" w:rsidR="00CD515A" w:rsidRDefault="00CD515A" w:rsidP="00CA5D1F">
      <w:pPr>
        <w:spacing w:after="0"/>
      </w:pPr>
      <w:r>
        <w:t xml:space="preserve">Joris stuurt het stukje naar </w:t>
      </w:r>
      <w:r w:rsidR="00871757">
        <w:t>DeventerNu, voor volgende week, met einddatum oktober.</w:t>
      </w:r>
      <w:r>
        <w:t xml:space="preserve"> </w:t>
      </w:r>
    </w:p>
    <w:p w14:paraId="34E6C83B" w14:textId="77777777" w:rsidR="00871757" w:rsidRDefault="00871757" w:rsidP="00CA5D1F">
      <w:pPr>
        <w:spacing w:after="0"/>
      </w:pPr>
    </w:p>
    <w:p w14:paraId="51BD22A5" w14:textId="5F9C4C6E" w:rsidR="00CD515A" w:rsidRPr="009F71EE" w:rsidRDefault="00CD515A" w:rsidP="00CA5D1F">
      <w:pPr>
        <w:spacing w:after="0"/>
        <w:rPr>
          <w:b/>
        </w:rPr>
      </w:pPr>
      <w:r w:rsidRPr="009F71EE">
        <w:rPr>
          <w:b/>
        </w:rPr>
        <w:t xml:space="preserve">4. </w:t>
      </w:r>
      <w:r w:rsidR="00762F12">
        <w:rPr>
          <w:b/>
        </w:rPr>
        <w:t>Stand van zaken Colmschate-Noord,</w:t>
      </w:r>
      <w:r w:rsidRPr="009F71EE">
        <w:rPr>
          <w:b/>
        </w:rPr>
        <w:t xml:space="preserve"> lopende initiatieven.</w:t>
      </w:r>
    </w:p>
    <w:p w14:paraId="16338544" w14:textId="22FD6DF0" w:rsidR="00CD515A" w:rsidRDefault="009F71EE" w:rsidP="00CA5D1F">
      <w:pPr>
        <w:spacing w:after="0"/>
      </w:pPr>
      <w:r w:rsidRPr="00C96384">
        <w:rPr>
          <w:i/>
          <w:iCs/>
        </w:rPr>
        <w:t>Colmschate Noord</w:t>
      </w:r>
      <w:r w:rsidR="00CD515A">
        <w:t>: De eerste 4 zijn zo goed als afgerond</w:t>
      </w:r>
    </w:p>
    <w:p w14:paraId="77CE61A8" w14:textId="2482ED83" w:rsidR="00CD515A" w:rsidRDefault="00CD515A" w:rsidP="00CA5D1F">
      <w:pPr>
        <w:spacing w:after="0"/>
      </w:pPr>
      <w:r>
        <w:t>Kannenburg 400, moet nog van start gaan.</w:t>
      </w:r>
    </w:p>
    <w:p w14:paraId="614FD0C5" w14:textId="34FCA86C" w:rsidR="00C15AEB" w:rsidRDefault="00CD515A" w:rsidP="00CA5D1F">
      <w:pPr>
        <w:spacing w:after="0"/>
      </w:pPr>
      <w:r>
        <w:t>De trapvelden in de wijk</w:t>
      </w:r>
      <w:r w:rsidR="00C15AEB">
        <w:t xml:space="preserve"> zien er s</w:t>
      </w:r>
      <w:r w:rsidR="00C96384">
        <w:t>lecht</w:t>
      </w:r>
      <w:r w:rsidR="00C15AEB">
        <w:t xml:space="preserve"> uit, is nog niks mee gedaan. Meldpunt Deventer app in melden.</w:t>
      </w:r>
    </w:p>
    <w:p w14:paraId="6435ED1C" w14:textId="2D3C8B15" w:rsidR="00C15AEB" w:rsidRDefault="00C15AEB" w:rsidP="00CA5D1F">
      <w:pPr>
        <w:spacing w:after="0"/>
      </w:pPr>
      <w:r>
        <w:t xml:space="preserve">Werkgroep VVE café weer bij elkaar, Bert </w:t>
      </w:r>
      <w:r w:rsidR="00466A44">
        <w:t xml:space="preserve">de Waal </w:t>
      </w:r>
      <w:r>
        <w:t>komt daarbij.</w:t>
      </w:r>
    </w:p>
    <w:p w14:paraId="18B357D8" w14:textId="6DEFBFDC" w:rsidR="00C15AEB" w:rsidRDefault="00F502B0" w:rsidP="00CA5D1F">
      <w:pPr>
        <w:spacing w:after="0"/>
      </w:pPr>
      <w:r>
        <w:t>Punt</w:t>
      </w:r>
      <w:r w:rsidR="00C15AEB">
        <w:t xml:space="preserve"> 8. Joris vra</w:t>
      </w:r>
      <w:r w:rsidR="00CD418D">
        <w:t>a</w:t>
      </w:r>
      <w:r w:rsidR="00C15AEB">
        <w:t xml:space="preserve">gt of de </w:t>
      </w:r>
      <w:r w:rsidR="00CD418D">
        <w:t xml:space="preserve">werkgroep </w:t>
      </w:r>
      <w:r w:rsidR="00AB219D">
        <w:t>Afval/</w:t>
      </w:r>
      <w:r w:rsidR="00CD418D">
        <w:t>Groen nog verder gaat. Rinie geeft aan dat er</w:t>
      </w:r>
      <w:r w:rsidR="00C15AEB">
        <w:t xml:space="preserve"> een begroting</w:t>
      </w:r>
      <w:r w:rsidR="00CD418D">
        <w:t xml:space="preserve"> klaar ligt</w:t>
      </w:r>
      <w:r w:rsidR="00C15AEB">
        <w:t xml:space="preserve">. </w:t>
      </w:r>
      <w:r w:rsidR="00CD418D">
        <w:t>De b</w:t>
      </w:r>
      <w:r w:rsidR="00C15AEB">
        <w:t>egroting moet</w:t>
      </w:r>
      <w:r w:rsidR="00CD418D">
        <w:t xml:space="preserve"> echter nog wel</w:t>
      </w:r>
      <w:r w:rsidR="00C15AEB">
        <w:t xml:space="preserve"> ingediend worden, dit gaat specifiek om de Boskrekel. </w:t>
      </w:r>
      <w:r w:rsidR="00CD418D">
        <w:t xml:space="preserve">De </w:t>
      </w:r>
      <w:r w:rsidR="00AB219D">
        <w:t>B</w:t>
      </w:r>
      <w:r w:rsidR="00CD418D">
        <w:t>oskrekel wordt</w:t>
      </w:r>
      <w:r w:rsidR="00C15AEB">
        <w:t xml:space="preserve"> gefaseerd aangepakt. Het werd vanuit de provincie en gemeente afgeraden om </w:t>
      </w:r>
      <w:r w:rsidR="00CD418D">
        <w:t xml:space="preserve">dit </w:t>
      </w:r>
      <w:r w:rsidR="00C15AEB">
        <w:t xml:space="preserve">in </w:t>
      </w:r>
      <w:r>
        <w:t>éé</w:t>
      </w:r>
      <w:r w:rsidR="00C15AEB">
        <w:t xml:space="preserve">n keer te doen. Marieke </w:t>
      </w:r>
      <w:r w:rsidR="008D0468">
        <w:t>van de provincie</w:t>
      </w:r>
      <w:r w:rsidR="000D69D2">
        <w:t xml:space="preserve"> </w:t>
      </w:r>
      <w:r w:rsidR="00C15AEB">
        <w:t xml:space="preserve">heeft Rinie gebeld en contact gehad. </w:t>
      </w:r>
      <w:r w:rsidR="000D69D2">
        <w:t xml:space="preserve">Rinie geeft aan dat de werkgroep </w:t>
      </w:r>
      <w:r w:rsidR="008D0468">
        <w:t xml:space="preserve">Afval/Groen </w:t>
      </w:r>
      <w:r w:rsidR="000D69D2">
        <w:t>doorgaat.</w:t>
      </w:r>
    </w:p>
    <w:p w14:paraId="177A7018" w14:textId="19CD87BB" w:rsidR="00D5131F" w:rsidRDefault="000D69D2" w:rsidP="00CA5D1F">
      <w:pPr>
        <w:spacing w:after="0"/>
      </w:pPr>
      <w:r>
        <w:t xml:space="preserve">Punt 9. Daar moet een afspraak worden gemaakt met </w:t>
      </w:r>
      <w:r w:rsidR="00D5131F">
        <w:t>de nieuwe wethouder.</w:t>
      </w:r>
      <w:r>
        <w:t xml:space="preserve"> </w:t>
      </w:r>
    </w:p>
    <w:p w14:paraId="0AC1CC6F" w14:textId="3FF3ABDD" w:rsidR="00CD515A" w:rsidRDefault="00D5131F" w:rsidP="00CA5D1F">
      <w:pPr>
        <w:spacing w:after="0"/>
      </w:pPr>
      <w:r>
        <w:t xml:space="preserve">Punt 10. </w:t>
      </w:r>
      <w:r w:rsidR="000D69D2">
        <w:t>Toutenburg moet nog starten. Steve vraagt of iemand van de VVE bij de bijeenkomst komt? Die is op korte termijn.</w:t>
      </w:r>
    </w:p>
    <w:p w14:paraId="4DD19FD9" w14:textId="68157EAC" w:rsidR="000D69D2" w:rsidRDefault="000D69D2" w:rsidP="00CA5D1F">
      <w:pPr>
        <w:spacing w:after="0"/>
      </w:pPr>
      <w:r>
        <w:t>Punt 11: gaat door</w:t>
      </w:r>
    </w:p>
    <w:p w14:paraId="1BA97995" w14:textId="433BF2DB" w:rsidR="000D69D2" w:rsidRDefault="0024416B" w:rsidP="00CA5D1F">
      <w:pPr>
        <w:spacing w:after="0"/>
      </w:pPr>
      <w:r>
        <w:t>JOP</w:t>
      </w:r>
      <w:r w:rsidR="000D69D2">
        <w:t xml:space="preserve"> zijn ze mee bezig, maar </w:t>
      </w:r>
      <w:r>
        <w:t xml:space="preserve">dit is </w:t>
      </w:r>
      <w:r w:rsidR="000D69D2">
        <w:t>nog niet kl</w:t>
      </w:r>
      <w:r>
        <w:t>aar. (Jongeren ontmoetings plek)</w:t>
      </w:r>
    </w:p>
    <w:p w14:paraId="4B0A1A1D" w14:textId="58624F2A" w:rsidR="00FF2652" w:rsidRDefault="00FF2652" w:rsidP="00CA5D1F">
      <w:pPr>
        <w:spacing w:after="0"/>
      </w:pPr>
      <w:r>
        <w:t>Punt 13 en 14 wordt opgepakt.</w:t>
      </w:r>
    </w:p>
    <w:p w14:paraId="03448153" w14:textId="432D20CA" w:rsidR="00FF2652" w:rsidRDefault="00FF2652" w:rsidP="00CA5D1F">
      <w:pPr>
        <w:spacing w:after="0"/>
      </w:pPr>
      <w:r>
        <w:t>Punt 15 Er is opdracht gegeven om dat aan te pakken en op te knappen.</w:t>
      </w:r>
    </w:p>
    <w:p w14:paraId="312398BC" w14:textId="659E979D" w:rsidR="000D69D2" w:rsidRDefault="00FF2652" w:rsidP="00CA5D1F">
      <w:pPr>
        <w:spacing w:after="0"/>
      </w:pPr>
      <w:r>
        <w:t>Punt 17, Pogingen gedaan om te s</w:t>
      </w:r>
      <w:r w:rsidR="00856DD7">
        <w:t>t</w:t>
      </w:r>
      <w:r>
        <w:t>arten,</w:t>
      </w:r>
      <w:r w:rsidR="00856DD7">
        <w:t xml:space="preserve"> er was</w:t>
      </w:r>
      <w:r>
        <w:t xml:space="preserve"> weinig belangstelling</w:t>
      </w:r>
      <w:r w:rsidR="00856DD7">
        <w:t xml:space="preserve"> voor.</w:t>
      </w:r>
      <w:r>
        <w:t xml:space="preserve"> 1 oktober is de open dag bij de sportverenigingen, </w:t>
      </w:r>
      <w:r w:rsidR="00856DD7">
        <w:t xml:space="preserve">dit </w:t>
      </w:r>
      <w:r>
        <w:t>gaan ze promoten, en</w:t>
      </w:r>
      <w:r w:rsidR="00856DD7">
        <w:t xml:space="preserve"> dan</w:t>
      </w:r>
      <w:r>
        <w:t xml:space="preserve"> jongeren proberen te activeren. </w:t>
      </w:r>
      <w:r w:rsidR="00856DD7">
        <w:t>De open dag van de sportverenigingen is v</w:t>
      </w:r>
      <w:r>
        <w:t>an 11 tot 3.</w:t>
      </w:r>
    </w:p>
    <w:p w14:paraId="6D2784F5" w14:textId="6D0555F1" w:rsidR="00FF2652" w:rsidRDefault="00FF2652" w:rsidP="00CA5D1F">
      <w:pPr>
        <w:spacing w:after="0"/>
      </w:pPr>
      <w:r>
        <w:t>Punt 18. Wa</w:t>
      </w:r>
      <w:r w:rsidR="00856DD7">
        <w:t>ar de moestuin moest komen lukte niet. De vraag is hoe we nu verder gaan</w:t>
      </w:r>
      <w:r>
        <w:t>. Rinie geeft aan dat er even rust is.</w:t>
      </w:r>
    </w:p>
    <w:p w14:paraId="760D975C" w14:textId="3F1A29E6" w:rsidR="00FF2652" w:rsidRDefault="00FF2652" w:rsidP="00CA5D1F">
      <w:pPr>
        <w:spacing w:after="0"/>
      </w:pPr>
      <w:r>
        <w:t xml:space="preserve">Punt 19. </w:t>
      </w:r>
      <w:r w:rsidR="00DB7A43">
        <w:t>Voor de picknick</w:t>
      </w:r>
      <w:r w:rsidR="00A02194">
        <w:t>tafel worden offertes opgevraagd, dat loopt.</w:t>
      </w:r>
    </w:p>
    <w:p w14:paraId="371E9CCD" w14:textId="31E29B54" w:rsidR="00A02194" w:rsidRDefault="00A02194" w:rsidP="00CA5D1F">
      <w:pPr>
        <w:spacing w:after="0"/>
      </w:pPr>
    </w:p>
    <w:p w14:paraId="5D6DBD41" w14:textId="7E86C005" w:rsidR="00BF7592" w:rsidRDefault="00343590" w:rsidP="00CA5D1F">
      <w:pPr>
        <w:spacing w:after="0"/>
        <w:rPr>
          <w:b/>
          <w:bCs/>
        </w:rPr>
      </w:pPr>
      <w:r>
        <w:rPr>
          <w:b/>
          <w:bCs/>
        </w:rPr>
        <w:t>4</w:t>
      </w:r>
      <w:r w:rsidR="00BF7592">
        <w:rPr>
          <w:b/>
          <w:bCs/>
        </w:rPr>
        <w:t>.</w:t>
      </w:r>
      <w:r w:rsidR="00762F12">
        <w:rPr>
          <w:b/>
          <w:bCs/>
        </w:rPr>
        <w:t xml:space="preserve"> Stand van Zaken, Vijfhoek</w:t>
      </w:r>
    </w:p>
    <w:p w14:paraId="763396A8" w14:textId="48DC335F" w:rsidR="00BF7592" w:rsidRDefault="00BF7592" w:rsidP="00CA5D1F">
      <w:pPr>
        <w:spacing w:after="0"/>
      </w:pPr>
      <w:r>
        <w:t>Punt 1. Dat loopt gewoon door, wijkcentrum</w:t>
      </w:r>
      <w:r w:rsidR="00C90B52">
        <w:t xml:space="preserve"> loopt </w:t>
      </w:r>
      <w:r w:rsidR="00FA5EB7">
        <w:t>redelijk</w:t>
      </w:r>
      <w:r w:rsidR="00C90B52">
        <w:t>.</w:t>
      </w:r>
    </w:p>
    <w:p w14:paraId="4F54D128" w14:textId="6ADE9B1D" w:rsidR="00793D4B" w:rsidRDefault="00793D4B" w:rsidP="00CA5D1F">
      <w:pPr>
        <w:spacing w:after="0"/>
      </w:pPr>
      <w:r>
        <w:t xml:space="preserve">Punt 2. </w:t>
      </w:r>
      <w:r w:rsidR="00DB639B">
        <w:t>Loopt goed. Er is wellicht een optie voor muziekmiddagen (door Frans)</w:t>
      </w:r>
    </w:p>
    <w:p w14:paraId="2978C5E8" w14:textId="14DAB93C" w:rsidR="00DB639B" w:rsidRDefault="00DB639B" w:rsidP="00CA5D1F">
      <w:pPr>
        <w:spacing w:after="0"/>
      </w:pPr>
      <w:r>
        <w:t xml:space="preserve">Joris geeft aan dat er een pagina in </w:t>
      </w:r>
      <w:r w:rsidR="00053484">
        <w:t xml:space="preserve">de </w:t>
      </w:r>
      <w:r>
        <w:t>WijDeventer</w:t>
      </w:r>
      <w:r w:rsidR="00053484">
        <w:t>krant komt</w:t>
      </w:r>
      <w:r>
        <w:t xml:space="preserve"> met de activiteiten </w:t>
      </w:r>
      <w:r w:rsidR="00FE7AD4">
        <w:t>in de wijk</w:t>
      </w:r>
      <w:r>
        <w:t>.</w:t>
      </w:r>
    </w:p>
    <w:p w14:paraId="66F54387" w14:textId="77777777" w:rsidR="00C90B52" w:rsidRDefault="00C90B52" w:rsidP="00CA5D1F">
      <w:pPr>
        <w:spacing w:after="0"/>
      </w:pPr>
      <w:r>
        <w:t>3. S</w:t>
      </w:r>
      <w:r w:rsidR="00DB639B">
        <w:t xml:space="preserve">taat stil, </w:t>
      </w:r>
    </w:p>
    <w:p w14:paraId="3642CAF8" w14:textId="3F53513A" w:rsidR="00C90B52" w:rsidRDefault="00DB639B" w:rsidP="00CA5D1F">
      <w:pPr>
        <w:spacing w:after="0"/>
      </w:pPr>
      <w:r>
        <w:t>4</w:t>
      </w:r>
      <w:r w:rsidR="00C90B52">
        <w:t>. L</w:t>
      </w:r>
      <w:r>
        <w:t xml:space="preserve">oopt weer. </w:t>
      </w:r>
    </w:p>
    <w:p w14:paraId="08AB1023" w14:textId="4E5A7B74" w:rsidR="00C90B52" w:rsidRDefault="00DB639B" w:rsidP="00CA5D1F">
      <w:pPr>
        <w:spacing w:after="0"/>
      </w:pPr>
      <w:r>
        <w:t>5</w:t>
      </w:r>
      <w:r w:rsidR="00C90B52">
        <w:t>. W</w:t>
      </w:r>
      <w:r>
        <w:t xml:space="preserve">ordt weer opgestart door Frans, </w:t>
      </w:r>
    </w:p>
    <w:p w14:paraId="24C4168B" w14:textId="0B41D468" w:rsidR="00C90B52" w:rsidRDefault="00DB639B" w:rsidP="00CA5D1F">
      <w:pPr>
        <w:spacing w:after="0"/>
      </w:pPr>
      <w:r>
        <w:t>6</w:t>
      </w:r>
      <w:r w:rsidR="00C90B52">
        <w:t>.</w:t>
      </w:r>
      <w:r>
        <w:t xml:space="preserve"> </w:t>
      </w:r>
      <w:r w:rsidR="00C90B52">
        <w:t>M</w:t>
      </w:r>
      <w:r>
        <w:t xml:space="preserve">oet nog starten </w:t>
      </w:r>
    </w:p>
    <w:p w14:paraId="2ED1451B" w14:textId="11A18F6A" w:rsidR="00DB639B" w:rsidRDefault="00DB639B" w:rsidP="00CA5D1F">
      <w:pPr>
        <w:spacing w:after="0"/>
      </w:pPr>
      <w:r>
        <w:t>7 8 en 9 loopt allemaal.</w:t>
      </w:r>
    </w:p>
    <w:p w14:paraId="26E40CD7" w14:textId="15CD4DE1" w:rsidR="00DB639B" w:rsidRDefault="00DB639B" w:rsidP="00CA5D1F">
      <w:pPr>
        <w:spacing w:after="0"/>
      </w:pPr>
    </w:p>
    <w:p w14:paraId="79BE405A" w14:textId="2B68151F" w:rsidR="002033EC" w:rsidRDefault="00DB639B" w:rsidP="00CA5D1F">
      <w:pPr>
        <w:spacing w:after="0"/>
      </w:pPr>
      <w:r>
        <w:t>Martine geeft aan dat de vrijdag wandelgroep nooit vermeld wordt</w:t>
      </w:r>
      <w:r w:rsidR="002033EC">
        <w:t>, ze vinden dit erg jammer. Ze starten</w:t>
      </w:r>
      <w:r>
        <w:t xml:space="preserve"> niet vanaf het verbindingscentrum</w:t>
      </w:r>
      <w:r w:rsidR="002033EC">
        <w:t xml:space="preserve"> de Vijfhoek, dat is de reden</w:t>
      </w:r>
      <w:r>
        <w:t xml:space="preserve">. De vrijdaggroep wil </w:t>
      </w:r>
      <w:r w:rsidR="002033EC">
        <w:t xml:space="preserve">wel </w:t>
      </w:r>
      <w:r>
        <w:t>graag ook vermeld worden</w:t>
      </w:r>
      <w:r w:rsidR="00471B32">
        <w:t xml:space="preserve"> in het wijkcentrum</w:t>
      </w:r>
      <w:r>
        <w:t>.</w:t>
      </w:r>
      <w:r w:rsidR="002033EC">
        <w:t xml:space="preserve"> Het wijkcentrum zegt dat er</w:t>
      </w:r>
      <w:r w:rsidR="00764019">
        <w:t xml:space="preserve"> geen reclame </w:t>
      </w:r>
      <w:r w:rsidR="00DF0B39">
        <w:t>kan</w:t>
      </w:r>
      <w:r w:rsidR="002033EC">
        <w:t xml:space="preserve"> </w:t>
      </w:r>
      <w:r w:rsidR="00764019">
        <w:t xml:space="preserve">worden gemaakt omdat ze altijd vanaf een andere locatie starten. </w:t>
      </w:r>
    </w:p>
    <w:p w14:paraId="1A3AD931" w14:textId="2029DA27" w:rsidR="00022A3E" w:rsidRDefault="00764019" w:rsidP="00CA5D1F">
      <w:pPr>
        <w:spacing w:after="0"/>
      </w:pPr>
      <w:r>
        <w:t>In principe staat het wel vermeld i</w:t>
      </w:r>
      <w:r w:rsidR="002033EC">
        <w:t>n de drieluik in de WijDeventer</w:t>
      </w:r>
      <w:r w:rsidR="00FA3AF8">
        <w:t>krant</w:t>
      </w:r>
      <w:r w:rsidR="002033EC">
        <w:t>, maar volgens Joris mag het</w:t>
      </w:r>
      <w:r>
        <w:t xml:space="preserve"> ook in de Stedendriehoek</w:t>
      </w:r>
      <w:r w:rsidR="002033EC">
        <w:t xml:space="preserve"> vermeld worden</w:t>
      </w:r>
      <w:r>
        <w:t>. Martine geeft aan dat alle</w:t>
      </w:r>
      <w:r w:rsidR="000B4FB9">
        <w:t>e</w:t>
      </w:r>
      <w:r>
        <w:t>n</w:t>
      </w:r>
      <w:r w:rsidR="000B4FB9">
        <w:t xml:space="preserve"> de wandelgroep van</w:t>
      </w:r>
      <w:r>
        <w:t xml:space="preserve"> donderdag wordt vermeld</w:t>
      </w:r>
      <w:r w:rsidR="000B4FB9">
        <w:t xml:space="preserve"> op het scherm in het wijkcentrum</w:t>
      </w:r>
      <w:r>
        <w:t>, niet vrijdag</w:t>
      </w:r>
      <w:r w:rsidR="000B4FB9">
        <w:t xml:space="preserve"> wandelgroep</w:t>
      </w:r>
      <w:r>
        <w:t>.</w:t>
      </w:r>
      <w:r w:rsidR="00022A3E">
        <w:t xml:space="preserve"> Karin gaat er achteraan dat het ook vermeld wordt, het is immers </w:t>
      </w:r>
      <w:r w:rsidR="000B4FB9">
        <w:t>een activiteit vanuit de wijk, dus hoort bij het</w:t>
      </w:r>
      <w:r w:rsidR="00022A3E">
        <w:t xml:space="preserve"> wijkcentrum.</w:t>
      </w:r>
    </w:p>
    <w:p w14:paraId="003165F1" w14:textId="0FFA8E89" w:rsidR="00DB639B" w:rsidRPr="00BF7592" w:rsidRDefault="00022A3E" w:rsidP="00CA5D1F">
      <w:pPr>
        <w:spacing w:after="0"/>
      </w:pPr>
      <w:r>
        <w:t xml:space="preserve"> </w:t>
      </w:r>
    </w:p>
    <w:p w14:paraId="38B18A3E" w14:textId="6E57DBEE" w:rsidR="000D69D2" w:rsidRDefault="00AD3611" w:rsidP="00CA5D1F">
      <w:pPr>
        <w:spacing w:after="0"/>
      </w:pPr>
      <w:r w:rsidRPr="00343590">
        <w:rPr>
          <w:b/>
          <w:bCs/>
        </w:rPr>
        <w:t xml:space="preserve">5. </w:t>
      </w:r>
      <w:r w:rsidR="00343590" w:rsidRPr="00343590">
        <w:rPr>
          <w:b/>
          <w:bCs/>
        </w:rPr>
        <w:t>M</w:t>
      </w:r>
      <w:r w:rsidRPr="00343590">
        <w:rPr>
          <w:b/>
          <w:bCs/>
        </w:rPr>
        <w:t>ededelingen</w:t>
      </w:r>
      <w:r w:rsidR="002E60A2">
        <w:rPr>
          <w:b/>
          <w:bCs/>
        </w:rPr>
        <w:t xml:space="preserve"> en Rondvraag</w:t>
      </w:r>
      <w:r w:rsidR="00E84A61">
        <w:t>:</w:t>
      </w:r>
    </w:p>
    <w:p w14:paraId="6FEBC92A" w14:textId="26EA3372" w:rsidR="00E84A61" w:rsidRDefault="00E84A61" w:rsidP="00CA5D1F">
      <w:pPr>
        <w:spacing w:after="0"/>
      </w:pPr>
      <w:r>
        <w:t>Stedelijk kun je de Campagne WijDeventer tegenkomen, o</w:t>
      </w:r>
      <w:r w:rsidR="00DE6BCD">
        <w:t>ok</w:t>
      </w:r>
      <w:r>
        <w:t xml:space="preserve"> de burendag</w:t>
      </w:r>
      <w:r w:rsidR="00DE6BCD">
        <w:t xml:space="preserve"> wordt vermeld</w:t>
      </w:r>
      <w:r>
        <w:t>. Karin en Joris gaan een aantal straten langs waar ze burendag vieren. Op 1 oktober is de open dag bij de sportvereniging,</w:t>
      </w:r>
      <w:r w:rsidR="00DE6BCD">
        <w:t xml:space="preserve"> daar staan </w:t>
      </w:r>
      <w:r>
        <w:t xml:space="preserve">we </w:t>
      </w:r>
      <w:r w:rsidR="006217B6">
        <w:t>met WijDeventer-informatie in</w:t>
      </w:r>
      <w:r w:rsidR="00DE6BCD">
        <w:t xml:space="preserve"> een kraam</w:t>
      </w:r>
      <w:r>
        <w:t>.</w:t>
      </w:r>
    </w:p>
    <w:p w14:paraId="4EB0596C" w14:textId="5967C03B" w:rsidR="00B558A1" w:rsidRDefault="00E84A61" w:rsidP="00CA5D1F">
      <w:pPr>
        <w:spacing w:after="0"/>
      </w:pPr>
      <w:r>
        <w:t xml:space="preserve">Het donderdagdiner 20 oktober, in </w:t>
      </w:r>
      <w:r w:rsidR="00E91110">
        <w:t xml:space="preserve">het </w:t>
      </w:r>
      <w:r>
        <w:t>Titus Brandsma</w:t>
      </w:r>
      <w:r w:rsidR="00E91110">
        <w:t>huis</w:t>
      </w:r>
      <w:r>
        <w:t xml:space="preserve"> heeft een jubileum. Joris en Karin gaan er heen. </w:t>
      </w:r>
      <w:r w:rsidR="00E91110">
        <w:t xml:space="preserve"> Dit donderdagdiner </w:t>
      </w:r>
      <w:r w:rsidR="00380E5C">
        <w:t>is dan voor de 200</w:t>
      </w:r>
      <w:r w:rsidR="00380E5C" w:rsidRPr="00380E5C">
        <w:rPr>
          <w:vertAlign w:val="superscript"/>
        </w:rPr>
        <w:t>e</w:t>
      </w:r>
      <w:r w:rsidR="00380E5C">
        <w:t xml:space="preserve"> keer</w:t>
      </w:r>
      <w:r>
        <w:t>.</w:t>
      </w:r>
    </w:p>
    <w:p w14:paraId="483A2C4F" w14:textId="12BAD283" w:rsidR="001E63F7" w:rsidRDefault="00920CDC" w:rsidP="00CA5D1F">
      <w:pPr>
        <w:spacing w:after="0"/>
      </w:pPr>
      <w:r>
        <w:t>Aanstaande zondag 11 september is er in de Mall (Zwanenburg)</w:t>
      </w:r>
      <w:r w:rsidR="00A00920">
        <w:t xml:space="preserve"> een 20 jarig</w:t>
      </w:r>
      <w:r>
        <w:t xml:space="preserve"> bestaan, </w:t>
      </w:r>
      <w:r w:rsidR="00A00920">
        <w:t>er is een feestje</w:t>
      </w:r>
      <w:r w:rsidR="00B4225D">
        <w:t xml:space="preserve"> en inloop</w:t>
      </w:r>
      <w:r w:rsidR="00A00920">
        <w:t>. Dit is van</w:t>
      </w:r>
      <w:r>
        <w:t xml:space="preserve"> 3 uur tot 8 uur.</w:t>
      </w:r>
    </w:p>
    <w:p w14:paraId="0915E2CD" w14:textId="2F910F23" w:rsidR="00EF1B03" w:rsidRDefault="00EF1B03" w:rsidP="00CA5D1F">
      <w:pPr>
        <w:spacing w:after="0"/>
      </w:pPr>
    </w:p>
    <w:p w14:paraId="61633C88" w14:textId="1D9AA86D" w:rsidR="00EF1B03" w:rsidRDefault="00EF1B03" w:rsidP="00CA5D1F">
      <w:pPr>
        <w:spacing w:after="0"/>
      </w:pPr>
      <w:r>
        <w:t>Rinie vraagt van wie het initiatief van de vleermuiskasten is gekomen? Mooi initiatief. Peter Brendel wist het , die kunnen we dit vragen. Is het in de hele wijk?</w:t>
      </w:r>
    </w:p>
    <w:p w14:paraId="513C229B" w14:textId="19D67F15" w:rsidR="00EF1B03" w:rsidRDefault="00EF1B03" w:rsidP="00CA5D1F">
      <w:pPr>
        <w:spacing w:after="0"/>
      </w:pPr>
      <w:r>
        <w:t xml:space="preserve">Edwin geeft aan dat het een probleem is geworden </w:t>
      </w:r>
      <w:r w:rsidR="009325DD">
        <w:t>v</w:t>
      </w:r>
      <w:r>
        <w:t>oor isoleren van huizen omdat je moet wachten tot het nestje klaar is. Ze zitten in de spouwmuren. Joris gaat het aan Peter vragen.</w:t>
      </w:r>
    </w:p>
    <w:p w14:paraId="508C710C" w14:textId="162BACC3" w:rsidR="00EF1B03" w:rsidRDefault="009B2813" w:rsidP="00CA5D1F">
      <w:pPr>
        <w:spacing w:after="0"/>
      </w:pPr>
      <w:r>
        <w:t xml:space="preserve">Karin geeft aan dat er </w:t>
      </w:r>
      <w:r w:rsidR="009E63CF">
        <w:t>binne</w:t>
      </w:r>
      <w:r w:rsidR="00D76086">
        <w:t>n</w:t>
      </w:r>
      <w:r w:rsidR="009E63CF">
        <w:t xml:space="preserve">kort </w:t>
      </w:r>
      <w:r>
        <w:t>een bijeenkomst is  voor inclusiviteit en</w:t>
      </w:r>
      <w:r w:rsidR="009E63CF">
        <w:t xml:space="preserve"> voor</w:t>
      </w:r>
      <w:r>
        <w:t xml:space="preserve"> spelen/speelplekken in de wijk.</w:t>
      </w:r>
      <w:r w:rsidR="00B016F9">
        <w:t xml:space="preserve"> Edwin geeft aan dat Astrid van twee jaar geleden wellicht weer ingeschak</w:t>
      </w:r>
      <w:r w:rsidR="009E63CF">
        <w:t>eld kan worden. Karin vraagt zich af</w:t>
      </w:r>
      <w:r w:rsidR="00B016F9">
        <w:t xml:space="preserve"> hoe je bewoners eerder en beter bij de inrichting van zo</w:t>
      </w:r>
      <w:r w:rsidR="009E63CF">
        <w:t>’</w:t>
      </w:r>
      <w:r w:rsidR="00B016F9">
        <w:t>n speelplek</w:t>
      </w:r>
      <w:r w:rsidR="009E63CF">
        <w:t xml:space="preserve"> kunt betrekken</w:t>
      </w:r>
      <w:r w:rsidR="00B016F9">
        <w:t xml:space="preserve">. Edwin geeft aan dat </w:t>
      </w:r>
      <w:r w:rsidR="009E63CF">
        <w:t xml:space="preserve">de inrichting van een speelplek </w:t>
      </w:r>
      <w:r w:rsidR="00B016F9">
        <w:t>eigenlijk van onderaf zou moet</w:t>
      </w:r>
      <w:r w:rsidR="009E63CF">
        <w:t>en komen, en niet van bovenaf, v</w:t>
      </w:r>
      <w:r w:rsidR="00B016F9">
        <w:t>anuit de bewoners dus.</w:t>
      </w:r>
      <w:r w:rsidR="00917FB2">
        <w:t xml:space="preserve"> Martine geeft aan dat ze het daar mee eens is. Als je meer controle aan de wijk wil geven kan dit met dit soort plannen.</w:t>
      </w:r>
      <w:r w:rsidR="006F4F80">
        <w:t xml:space="preserve"> De bewoners zijn de </w:t>
      </w:r>
      <w:r w:rsidR="00CF7663">
        <w:t>deskundigen</w:t>
      </w:r>
      <w:r w:rsidR="006F4F80">
        <w:t xml:space="preserve"> van de wijk.</w:t>
      </w:r>
    </w:p>
    <w:p w14:paraId="78AC3D66" w14:textId="02BC654C" w:rsidR="004E6B98" w:rsidRDefault="004E6B98" w:rsidP="00CA5D1F">
      <w:pPr>
        <w:spacing w:after="0"/>
      </w:pPr>
    </w:p>
    <w:p w14:paraId="1E6219EE" w14:textId="77777777" w:rsidR="007A7505" w:rsidRDefault="004E6B98" w:rsidP="00CA5D1F">
      <w:pPr>
        <w:spacing w:after="0"/>
      </w:pPr>
      <w:r>
        <w:t xml:space="preserve">Afsluiting. </w:t>
      </w:r>
    </w:p>
    <w:p w14:paraId="1086D62D" w14:textId="2F819BFE" w:rsidR="004E6B98" w:rsidRDefault="00CF7663" w:rsidP="00CA5D1F">
      <w:pPr>
        <w:spacing w:after="0"/>
      </w:pPr>
      <w:r>
        <w:t xml:space="preserve"> </w:t>
      </w:r>
    </w:p>
    <w:p w14:paraId="50CF665D" w14:textId="77777777" w:rsidR="009B2813" w:rsidRDefault="009B2813" w:rsidP="00CA5D1F">
      <w:pPr>
        <w:spacing w:after="0"/>
      </w:pPr>
    </w:p>
    <w:p w14:paraId="4FFA6D4C" w14:textId="77777777" w:rsidR="00EF1B03" w:rsidRDefault="00EF1B03" w:rsidP="00CA5D1F">
      <w:pPr>
        <w:spacing w:after="0"/>
      </w:pPr>
    </w:p>
    <w:sectPr w:rsidR="00EF1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6355F" w14:textId="77777777" w:rsidR="005227EF" w:rsidRDefault="005227EF" w:rsidP="00564166">
      <w:pPr>
        <w:spacing w:after="0" w:line="240" w:lineRule="auto"/>
      </w:pPr>
      <w:r>
        <w:separator/>
      </w:r>
    </w:p>
  </w:endnote>
  <w:endnote w:type="continuationSeparator" w:id="0">
    <w:p w14:paraId="1A9F6288" w14:textId="77777777" w:rsidR="005227EF" w:rsidRDefault="005227EF" w:rsidP="0056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684C" w14:textId="77777777" w:rsidR="00564166" w:rsidRDefault="0056416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8877" w14:textId="77777777" w:rsidR="00564166" w:rsidRDefault="0056416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A24E" w14:textId="77777777" w:rsidR="00564166" w:rsidRDefault="005641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DC5E" w14:textId="77777777" w:rsidR="005227EF" w:rsidRDefault="005227EF" w:rsidP="00564166">
      <w:pPr>
        <w:spacing w:after="0" w:line="240" w:lineRule="auto"/>
      </w:pPr>
      <w:r>
        <w:separator/>
      </w:r>
    </w:p>
  </w:footnote>
  <w:footnote w:type="continuationSeparator" w:id="0">
    <w:p w14:paraId="02B1EE39" w14:textId="77777777" w:rsidR="005227EF" w:rsidRDefault="005227EF" w:rsidP="0056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9A6B" w14:textId="77777777" w:rsidR="00564166" w:rsidRDefault="005641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14FB1" w14:textId="77777777" w:rsidR="00564166" w:rsidRDefault="0056416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37151" w14:textId="77777777" w:rsidR="00564166" w:rsidRDefault="0056416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5C"/>
    <w:rsid w:val="000122E2"/>
    <w:rsid w:val="00022A3E"/>
    <w:rsid w:val="00053484"/>
    <w:rsid w:val="000B4FB9"/>
    <w:rsid w:val="000D0075"/>
    <w:rsid w:val="000D69D2"/>
    <w:rsid w:val="000E0482"/>
    <w:rsid w:val="00101A25"/>
    <w:rsid w:val="0012749A"/>
    <w:rsid w:val="00182C19"/>
    <w:rsid w:val="00187556"/>
    <w:rsid w:val="001E63F7"/>
    <w:rsid w:val="002033EC"/>
    <w:rsid w:val="00213383"/>
    <w:rsid w:val="0024416B"/>
    <w:rsid w:val="002B5990"/>
    <w:rsid w:val="002E4DFE"/>
    <w:rsid w:val="002E60A2"/>
    <w:rsid w:val="00343590"/>
    <w:rsid w:val="00380E5C"/>
    <w:rsid w:val="003D0ACF"/>
    <w:rsid w:val="003E417F"/>
    <w:rsid w:val="004253B4"/>
    <w:rsid w:val="004441EE"/>
    <w:rsid w:val="00445376"/>
    <w:rsid w:val="00466A44"/>
    <w:rsid w:val="00471B32"/>
    <w:rsid w:val="004A6C24"/>
    <w:rsid w:val="004E6B98"/>
    <w:rsid w:val="005227EF"/>
    <w:rsid w:val="005539C1"/>
    <w:rsid w:val="00564166"/>
    <w:rsid w:val="00586B01"/>
    <w:rsid w:val="005E0FC8"/>
    <w:rsid w:val="006217B6"/>
    <w:rsid w:val="006322B1"/>
    <w:rsid w:val="006B4C11"/>
    <w:rsid w:val="006F4F80"/>
    <w:rsid w:val="00762F12"/>
    <w:rsid w:val="00764019"/>
    <w:rsid w:val="00793D4B"/>
    <w:rsid w:val="007A7505"/>
    <w:rsid w:val="00826709"/>
    <w:rsid w:val="00842D5E"/>
    <w:rsid w:val="00856DD7"/>
    <w:rsid w:val="00871757"/>
    <w:rsid w:val="008B6299"/>
    <w:rsid w:val="008D0468"/>
    <w:rsid w:val="008E32DE"/>
    <w:rsid w:val="008F0ECC"/>
    <w:rsid w:val="00917FB2"/>
    <w:rsid w:val="00920CDC"/>
    <w:rsid w:val="009227CA"/>
    <w:rsid w:val="009236A3"/>
    <w:rsid w:val="009325DD"/>
    <w:rsid w:val="009B2813"/>
    <w:rsid w:val="009E63CF"/>
    <w:rsid w:val="009F71EE"/>
    <w:rsid w:val="00A00920"/>
    <w:rsid w:val="00A02194"/>
    <w:rsid w:val="00A67A10"/>
    <w:rsid w:val="00A76764"/>
    <w:rsid w:val="00AB219D"/>
    <w:rsid w:val="00AD3611"/>
    <w:rsid w:val="00B016F9"/>
    <w:rsid w:val="00B063BE"/>
    <w:rsid w:val="00B4225D"/>
    <w:rsid w:val="00B558A1"/>
    <w:rsid w:val="00BB555C"/>
    <w:rsid w:val="00BC1A1B"/>
    <w:rsid w:val="00BF7592"/>
    <w:rsid w:val="00C15AEB"/>
    <w:rsid w:val="00C42107"/>
    <w:rsid w:val="00C90B52"/>
    <w:rsid w:val="00C96384"/>
    <w:rsid w:val="00CA5D1F"/>
    <w:rsid w:val="00CD418D"/>
    <w:rsid w:val="00CD515A"/>
    <w:rsid w:val="00CF7663"/>
    <w:rsid w:val="00D5131F"/>
    <w:rsid w:val="00D76086"/>
    <w:rsid w:val="00DA55CE"/>
    <w:rsid w:val="00DB639B"/>
    <w:rsid w:val="00DB7A43"/>
    <w:rsid w:val="00DE6BCD"/>
    <w:rsid w:val="00DF0B39"/>
    <w:rsid w:val="00E03812"/>
    <w:rsid w:val="00E34DF8"/>
    <w:rsid w:val="00E84A61"/>
    <w:rsid w:val="00E91110"/>
    <w:rsid w:val="00EA25E5"/>
    <w:rsid w:val="00ED5F47"/>
    <w:rsid w:val="00EE2CC9"/>
    <w:rsid w:val="00EE593E"/>
    <w:rsid w:val="00EF1B03"/>
    <w:rsid w:val="00F502B0"/>
    <w:rsid w:val="00FA3AF8"/>
    <w:rsid w:val="00FA5EB7"/>
    <w:rsid w:val="00FD438D"/>
    <w:rsid w:val="00FE7AD4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9475"/>
  <w15:chartTrackingRefBased/>
  <w15:docId w15:val="{3B313554-36E4-4D3C-A0C0-2777D329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64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4166"/>
  </w:style>
  <w:style w:type="paragraph" w:styleId="Voettekst">
    <w:name w:val="footer"/>
    <w:basedOn w:val="Standaard"/>
    <w:link w:val="VoettekstChar"/>
    <w:uiPriority w:val="99"/>
    <w:unhideWhenUsed/>
    <w:rsid w:val="00564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4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tenaam xmlns="5ed9877c-a581-4620-9b18-e7bde829f7f4" xsi:nil="true"/>
    <ge0bf3e4aade45a29e5e49763c92758f xmlns="5ed9877c-a581-4620-9b18-e7bde829f7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DOWR-FA</TermName>
          <TermId xmlns="http://schemas.microsoft.com/office/infopath/2007/PartnerControls">d50bde70-f7e9-499c-94f5-85963f747c8a</TermId>
        </TermInfo>
      </Terms>
    </ge0bf3e4aade45a29e5e49763c92758f>
    <c9555a5d75ea45459c485b5bc5619d47 xmlns="5ed9877c-a581-4620-9b18-e7bde829f7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519689bf-6b82-4ac4-acfb-f627d324f32a</TermId>
        </TermInfo>
      </Terms>
    </c9555a5d75ea45459c485b5bc5619d47>
    <lcf76f155ced4ddcb4097134ff3c332f xmlns="fbb3301e-cc55-4777-8030-1e8401885e4e">
      <Terms xmlns="http://schemas.microsoft.com/office/infopath/2007/PartnerControls"/>
    </lcf76f155ced4ddcb4097134ff3c332f>
    <TaxCatchAll xmlns="5ed9877c-a581-4620-9b18-e7bde829f7f4">
      <Value>55</Value>
      <Value>29</Value>
      <Value>7</Value>
    </TaxCatchAll>
    <l72b65e41614461b9b237d2ca8dc3bfa xmlns="5ed9877c-a581-4620-9b18-e7bde829f7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NL-DvGD</TermName>
          <TermId xmlns="http://schemas.microsoft.com/office/infopath/2007/PartnerControls">e13875df-7832-4475-b0b1-827f938ffd5f</TermId>
        </TermInfo>
      </Terms>
    </l72b65e41614461b9b237d2ca8dc3bfa>
    <pd50c43e94894024a73443235b9c5599 xmlns="5ed9877c-a581-4620-9b18-e7bde829f7f4">
      <Terms xmlns="http://schemas.microsoft.com/office/infopath/2007/PartnerControls"/>
    </pd50c43e94894024a73443235b9c5599>
    <Ontstaanscontext xmlns="5ed9877c-a581-4620-9b18-e7bde829f7f4" xsi:nil="true"/>
    <e8b9f9cac66945448abed9f71f009dbb xmlns="5ed9877c-a581-4620-9b18-e7bde829f7f4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00000000-0000-0000-0000-000000000000</TermId>
        </TermInfo>
      </Terms>
    </e8b9f9cac66945448abed9f71f009dbb>
    <h094006d2ad9401f9b7d73498d7056c6 xmlns="5ed9877c-a581-4620-9b18-e7bde829f7f4">
      <Terms xmlns="http://schemas.microsoft.com/office/infopath/2007/PartnerControls"/>
    </h094006d2ad9401f9b7d73498d7056c6>
    <jf3007396e7347cea609257d9eaa4ca6 xmlns="5ed9877c-a581-4620-9b18-e7bde829f7f4">
      <Terms xmlns="http://schemas.microsoft.com/office/infopath/2007/PartnerControls"/>
    </jf3007396e7347cea609257d9eaa4ca6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amdocument" ma:contentTypeID="0x010100796D4016EE60FA4C9E90C002ACC1063800B74A8FE49BD87C4C8BF7E19D527002A9" ma:contentTypeVersion="41" ma:contentTypeDescription="" ma:contentTypeScope="" ma:versionID="4c8fd69d50676d5bc8eac2e4f5c9d987">
  <xsd:schema xmlns:xsd="http://www.w3.org/2001/XMLSchema" xmlns:xs="http://www.w3.org/2001/XMLSchema" xmlns:p="http://schemas.microsoft.com/office/2006/metadata/properties" xmlns:ns2="5ed9877c-a581-4620-9b18-e7bde829f7f4" xmlns:ns3="fbb3301e-cc55-4777-8030-1e8401885e4e" targetNamespace="http://schemas.microsoft.com/office/2006/metadata/properties" ma:root="true" ma:fieldsID="35e0beaa88233176a1f0253086b82420" ns2:_="" ns3:_="">
    <xsd:import namespace="5ed9877c-a581-4620-9b18-e7bde829f7f4"/>
    <xsd:import namespace="fbb3301e-cc55-4777-8030-1e8401885e4e"/>
    <xsd:element name="properties">
      <xsd:complexType>
        <xsd:sequence>
          <xsd:element name="documentManagement">
            <xsd:complexType>
              <xsd:all>
                <xsd:element ref="ns2:Ontstaanscontext" minOccurs="0"/>
                <xsd:element ref="ns2:Sitenaam" minOccurs="0"/>
                <xsd:element ref="ns2:ge0bf3e4aade45a29e5e49763c92758f" minOccurs="0"/>
                <xsd:element ref="ns2:jf3007396e7347cea609257d9eaa4ca6" minOccurs="0"/>
                <xsd:element ref="ns2:e8b9f9cac66945448abed9f71f009dbb" minOccurs="0"/>
                <xsd:element ref="ns2:l72b65e41614461b9b237d2ca8dc3bfa" minOccurs="0"/>
                <xsd:element ref="ns2:TaxCatchAll" minOccurs="0"/>
                <xsd:element ref="ns2:h094006d2ad9401f9b7d73498d7056c6" minOccurs="0"/>
                <xsd:element ref="ns2:pd50c43e94894024a73443235b9c5599" minOccurs="0"/>
                <xsd:element ref="ns2:c9555a5d75ea45459c485b5bc5619d47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877c-a581-4620-9b18-e7bde829f7f4" elementFormDefault="qualified">
    <xsd:import namespace="http://schemas.microsoft.com/office/2006/documentManagement/types"/>
    <xsd:import namespace="http://schemas.microsoft.com/office/infopath/2007/PartnerControls"/>
    <xsd:element name="Ontstaanscontext" ma:index="8" nillable="true" ma:displayName="Ontstaanscontext" ma:default="Sick Arend" ma:description="Voor een projectsite de naam van de projectleider, voor teamsite een teamleider, programma-site een programmaleider, werkomgeving de naam van de eigenaar." ma:internalName="Ontstaanscontext" ma:readOnly="false">
      <xsd:simpleType>
        <xsd:restriction base="dms:Text">
          <xsd:maxLength value="255"/>
        </xsd:restriction>
      </xsd:simpleType>
    </xsd:element>
    <xsd:element name="Sitenaam" ma:index="10" nillable="true" ma:displayName="SiteURL" ma:default="/sites/dev-team-wijdeventer" ma:description="Geef hier de naam aan van site zoals die in de URL is opgenomen." ma:hidden="true" ma:internalName="Sitenaam" ma:readOnly="false">
      <xsd:simpleType>
        <xsd:restriction base="dms:Text">
          <xsd:maxLength value="255"/>
        </xsd:restriction>
      </xsd:simpleType>
    </xsd:element>
    <xsd:element name="ge0bf3e4aade45a29e5e49763c92758f" ma:index="11" nillable="true" ma:taxonomy="true" ma:internalName="ge0bf3e4aade45a29e5e49763c92758f" ma:taxonomyFieldName="Vertrouwelijkheid" ma:displayName="Vertrouwelijkheidsniveau" ma:readOnly="false" ma:default="28;#Vertrouwelijk|0f064123-b7de-4c6e-a147-f08c0e2b2389" ma:fieldId="{0e0bf3e4-aade-45a2-9e5e-49763c92758f}" ma:sspId="6ff162f9-bf57-4ff8-9921-ebf521560e7a" ma:termSetId="36d4dbb1-8162-4df7-926f-7eb4a1653e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3007396e7347cea609257d9eaa4ca6" ma:index="12" nillable="true" ma:taxonomy="true" ma:internalName="jf3007396e7347cea609257d9eaa4ca6" ma:taxonomyFieldName="Documentstatus" ma:displayName="Documentstatus" ma:readOnly="false" ma:fieldId="{3f300739-6e73-47ce-a609-257d9eaa4ca6}" ma:sspId="6ff162f9-bf57-4ff8-9921-ebf521560e7a" ma:termSetId="df263a78-4b63-4c83-a7ac-21294fe37c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b9f9cac66945448abed9f71f009dbb" ma:index="13" nillable="true" ma:taxonomy="true" ma:internalName="e8b9f9cac66945448abed9f71f009dbb" ma:taxonomyFieldName="Classificatie" ma:displayName="Classificatie" ma:readOnly="false" ma:default="70;#8.0 - Volkshuisvesting, ruimtelijke ordening en stedelijke vernieuwing|bb39fdfa-bdc7-47c4-a39b-4a434db5def0" ma:fieldId="{e8b9f9ca-c669-4544-8abe-d9f71f009dbb}" ma:sspId="6ff162f9-bf57-4ff8-9921-ebf521560e7a" ma:termSetId="25037ff8-8bfd-471d-9dee-4d1c3613d0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2b65e41614461b9b237d2ca8dc3bfa" ma:index="14" nillable="true" ma:taxonomy="true" ma:internalName="l72b65e41614461b9b237d2ca8dc3bfa" ma:taxonomyFieldName="Identificatiekenmerk" ma:displayName="Identificatiekenmerk" ma:readOnly="false" ma:default="8;#NL-DvGD|e13875df-7832-4475-b0b1-827f938ffd5f" ma:fieldId="{572b65e4-1614-461b-9b23-7d2ca8dc3bfa}" ma:sspId="6ff162f9-bf57-4ff8-9921-ebf521560e7a" ma:termSetId="22d16020-4180-46cd-aecb-b536b6cd52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de4b4bd-d6fc-4586-a93a-ff78a126f833}" ma:internalName="TaxCatchAll" ma:readOnly="false" ma:showField="CatchAllData" ma:web="5ed9877c-a581-4620-9b18-e7bde829f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094006d2ad9401f9b7d73498d7056c6" ma:index="16" nillable="true" ma:taxonomy="true" ma:internalName="h094006d2ad9401f9b7d73498d7056c6" ma:taxonomyFieldName="Documenttaal" ma:displayName="Documenttaal" ma:readOnly="false" ma:default="-1;#Nederlands|519689bf-6b82-4ac4-acfb-f627d324f32a" ma:fieldId="{1094006d-2ad9-401f-9b7d-73498d7056c6}" ma:sspId="6ff162f9-bf57-4ff8-9921-ebf521560e7a" ma:termSetId="37a38ab8-7bb6-40c5-82f3-f62a9099af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50c43e94894024a73443235b9c5599" ma:index="17" nillable="true" ma:taxonomy="true" ma:internalName="pd50c43e94894024a73443235b9c5599" ma:taxonomyFieldName="Documenttype" ma:displayName="Documenttype" ma:readOnly="false" ma:fieldId="{9d50c43e-9489-4024-a734-43235b9c5599}" ma:sspId="6ff162f9-bf57-4ff8-9921-ebf521560e7a" ma:termSetId="9e378132-0a24-4983-9c6e-8d7bbbefb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555a5d75ea45459c485b5bc5619d47" ma:index="18" nillable="true" ma:taxonomy="true" ma:internalName="c9555a5d75ea45459c485b5bc5619d47" ma:taxonomyFieldName="Organisatie" ma:displayName="Organisatie" ma:readOnly="false" ma:default="54;#DEV-IBL|db8a7568-1c14-428e-aea7-3e4a04632670" ma:fieldId="{c9555a5d-75ea-4545-9c48-5b5bc5619d47}" ma:sspId="6ff162f9-bf57-4ff8-9921-ebf521560e7a" ma:termSetId="4b9568b4-c90d-4062-992b-bc9aa4a2ee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3de4b4bd-d6fc-4586-a93a-ff78a126f833}" ma:internalName="TaxCatchAllLabel" ma:readOnly="true" ma:showField="CatchAllDataLabel" ma:web="5ed9877c-a581-4620-9b18-e7bde829f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3301e-cc55-4777-8030-1e8401885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8" nillable="true" ma:taxonomy="true" ma:internalName="lcf76f155ced4ddcb4097134ff3c332f" ma:taxonomyFieldName="MediaServiceImageTags" ma:displayName="Afbeeldingtags" ma:readOnly="false" ma:fieldId="{5cf76f15-5ced-4ddc-b409-7134ff3c332f}" ma:taxonomyMulti="true" ma:sspId="6ff162f9-bf57-4ff8-9921-ebf521560e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F2A6F6-E46F-4664-A1EC-4EA34D0BAD35}">
  <ds:schemaRefs>
    <ds:schemaRef ds:uri="http://schemas.microsoft.com/office/2006/metadata/properties"/>
    <ds:schemaRef ds:uri="http://schemas.microsoft.com/office/infopath/2007/PartnerControls"/>
    <ds:schemaRef ds:uri="5ed9877c-a581-4620-9b18-e7bde829f7f4"/>
    <ds:schemaRef ds:uri="fbb3301e-cc55-4777-8030-1e8401885e4e"/>
  </ds:schemaRefs>
</ds:datastoreItem>
</file>

<file path=customXml/itemProps2.xml><?xml version="1.0" encoding="utf-8"?>
<ds:datastoreItem xmlns:ds="http://schemas.openxmlformats.org/officeDocument/2006/customXml" ds:itemID="{C9B6F09E-8096-45DD-9C8F-585B2E903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9877c-a581-4620-9b18-e7bde829f7f4"/>
    <ds:schemaRef ds:uri="fbb3301e-cc55-4777-8030-1e8401885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421DB-11D8-4682-9021-513FDBC55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1099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Strate</dc:creator>
  <cp:keywords/>
  <dc:description/>
  <cp:lastModifiedBy>Hendriks, Joris</cp:lastModifiedBy>
  <cp:revision>43</cp:revision>
  <dcterms:created xsi:type="dcterms:W3CDTF">2022-11-08T08:55:00Z</dcterms:created>
  <dcterms:modified xsi:type="dcterms:W3CDTF">2022-11-09T09:03:00Z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e">
    <vt:lpwstr>70;#|00000000-0000-0000-0000-000000000000</vt:lpwstr>
  </property>
  <property fmtid="{D5CDD505-2E9C-101B-9397-08002B2CF9AE}" pid="3" name="Organisatie">
    <vt:lpwstr>55;#Nederlands|519689bf-6b82-4ac4-acfb-f627d324f32a</vt:lpwstr>
  </property>
  <property fmtid="{D5CDD505-2E9C-101B-9397-08002B2CF9AE}" pid="4" name="MediaServiceImageTags">
    <vt:lpwstr/>
  </property>
  <property fmtid="{D5CDD505-2E9C-101B-9397-08002B2CF9AE}" pid="5" name="Documenttaal">
    <vt:lpwstr/>
  </property>
  <property fmtid="{D5CDD505-2E9C-101B-9397-08002B2CF9AE}" pid="6" name="Documenttype">
    <vt:lpwstr/>
  </property>
  <property fmtid="{D5CDD505-2E9C-101B-9397-08002B2CF9AE}" pid="7" name="Documentstatus">
    <vt:lpwstr/>
  </property>
  <property fmtid="{D5CDD505-2E9C-101B-9397-08002B2CF9AE}" pid="8" name="Identificatiekenmerk">
    <vt:lpwstr>7;#NL-DvGD|e13875df-7832-4475-b0b1-827f938ffd5f</vt:lpwstr>
  </property>
  <property fmtid="{D5CDD505-2E9C-101B-9397-08002B2CF9AE}" pid="9" name="Vertrouwelijkheid">
    <vt:lpwstr>29;#DOWR-FA|d50bde70-f7e9-499c-94f5-85963f747c8a</vt:lpwstr>
  </property>
</Properties>
</file>